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4C" w:rsidRPr="00FE594C" w:rsidRDefault="00FE594C" w:rsidP="00FE594C">
      <w:pPr>
        <w:jc w:val="center"/>
        <w:rPr>
          <w:rFonts w:asciiTheme="majorHAnsi" w:hAnsiTheme="majorHAnsi"/>
          <w:b/>
          <w:bCs/>
          <w:sz w:val="32"/>
          <w:szCs w:val="32"/>
        </w:rPr>
      </w:pPr>
      <w:r w:rsidRPr="00FE594C">
        <w:rPr>
          <w:rFonts w:asciiTheme="majorHAnsi" w:hAnsiTheme="majorHAnsi"/>
          <w:b/>
          <w:bCs/>
          <w:sz w:val="32"/>
          <w:szCs w:val="32"/>
        </w:rPr>
        <w:t>Что делать, если музыка стала проблемой в церкви?</w:t>
      </w:r>
    </w:p>
    <w:p w:rsidR="00FE594C" w:rsidRPr="00FE594C" w:rsidRDefault="00FE594C" w:rsidP="00FE594C">
      <w:pPr>
        <w:jc w:val="center"/>
        <w:rPr>
          <w:rFonts w:asciiTheme="majorHAnsi" w:hAnsiTheme="majorHAnsi"/>
          <w:i/>
          <w:sz w:val="28"/>
          <w:szCs w:val="28"/>
        </w:rPr>
      </w:pPr>
      <w:r w:rsidRPr="00FE594C">
        <w:rPr>
          <w:rFonts w:asciiTheme="majorHAnsi" w:hAnsiTheme="majorHAnsi"/>
          <w:i/>
          <w:sz w:val="28"/>
          <w:szCs w:val="28"/>
        </w:rPr>
        <w:t>Что вам делать, если современная музыка стала проблемой в вашей местной церкви?</w:t>
      </w:r>
    </w:p>
    <w:p w:rsidR="00FE594C" w:rsidRPr="00FE594C" w:rsidRDefault="00FE594C" w:rsidP="00FE594C">
      <w:pPr>
        <w:jc w:val="center"/>
        <w:rPr>
          <w:sz w:val="28"/>
          <w:szCs w:val="28"/>
        </w:rPr>
      </w:pPr>
    </w:p>
    <w:p w:rsidR="00FE594C" w:rsidRPr="00FE594C" w:rsidRDefault="00FE594C" w:rsidP="00FE594C">
      <w:pPr>
        <w:jc w:val="center"/>
        <w:rPr>
          <w:b/>
          <w:bCs/>
        </w:rPr>
      </w:pPr>
      <w:r w:rsidRPr="00FE594C">
        <w:rPr>
          <w:b/>
          <w:bCs/>
        </w:rPr>
        <w:t xml:space="preserve">С. </w:t>
      </w:r>
      <w:proofErr w:type="spellStart"/>
      <w:r w:rsidRPr="00FE594C">
        <w:rPr>
          <w:b/>
          <w:bCs/>
        </w:rPr>
        <w:t>Мервин</w:t>
      </w:r>
      <w:proofErr w:type="spellEnd"/>
      <w:r w:rsidRPr="00FE594C">
        <w:rPr>
          <w:b/>
          <w:bCs/>
        </w:rPr>
        <w:t xml:space="preserve"> Максвелл, д-р философии</w:t>
      </w:r>
    </w:p>
    <w:p w:rsidR="00FE594C" w:rsidRPr="00FE594C" w:rsidRDefault="00FE594C" w:rsidP="00FE594C">
      <w:pPr>
        <w:jc w:val="center"/>
        <w:rPr>
          <w:b/>
          <w:i/>
        </w:rPr>
      </w:pPr>
      <w:r w:rsidRPr="00FE594C">
        <w:rPr>
          <w:b/>
          <w:i/>
        </w:rPr>
        <w:t>Бывший профессор Истории Церкви в Духовной Семинарии АСД</w:t>
      </w:r>
    </w:p>
    <w:p w:rsidR="00FE594C" w:rsidRPr="00FE594C" w:rsidRDefault="00FE594C" w:rsidP="00FE594C">
      <w:pPr>
        <w:jc w:val="center"/>
        <w:rPr>
          <w:b/>
          <w:i/>
        </w:rPr>
      </w:pPr>
      <w:r w:rsidRPr="00FE594C">
        <w:rPr>
          <w:b/>
          <w:i/>
        </w:rPr>
        <w:t>Автор книги “</w:t>
      </w:r>
      <w:r w:rsidRPr="00FE594C">
        <w:rPr>
          <w:b/>
          <w:i/>
          <w:lang w:val="en-US"/>
        </w:rPr>
        <w:t>God</w:t>
      </w:r>
      <w:r w:rsidRPr="00FE594C">
        <w:rPr>
          <w:b/>
          <w:i/>
        </w:rPr>
        <w:t xml:space="preserve"> </w:t>
      </w:r>
      <w:r w:rsidRPr="00FE594C">
        <w:rPr>
          <w:b/>
          <w:i/>
          <w:lang w:val="en-US"/>
        </w:rPr>
        <w:t>Cares</w:t>
      </w:r>
      <w:r w:rsidRPr="00FE594C">
        <w:rPr>
          <w:b/>
          <w:i/>
        </w:rPr>
        <w:t>”</w:t>
      </w:r>
    </w:p>
    <w:p w:rsidR="00FE594C" w:rsidRPr="00FE594C" w:rsidRDefault="00FE594C" w:rsidP="00FE594C">
      <w:pPr>
        <w:jc w:val="both"/>
        <w:rPr>
          <w:sz w:val="28"/>
          <w:szCs w:val="28"/>
        </w:rPr>
      </w:pPr>
    </w:p>
    <w:p w:rsidR="00FE594C" w:rsidRPr="00FE594C" w:rsidRDefault="00FE594C" w:rsidP="00FE594C">
      <w:pPr>
        <w:jc w:val="center"/>
        <w:rPr>
          <w:i/>
          <w:iCs/>
          <w:sz w:val="28"/>
          <w:szCs w:val="28"/>
        </w:rPr>
      </w:pPr>
      <w:proofErr w:type="gramStart"/>
      <w:r w:rsidRPr="00FE594C">
        <w:rPr>
          <w:sz w:val="28"/>
          <w:szCs w:val="28"/>
        </w:rPr>
        <w:t>(</w:t>
      </w:r>
      <w:r w:rsidRPr="00FE594C">
        <w:rPr>
          <w:i/>
          <w:iCs/>
          <w:sz w:val="28"/>
          <w:szCs w:val="28"/>
        </w:rPr>
        <w:t xml:space="preserve">Эта статья в оригинале появилась в журнале </w:t>
      </w:r>
      <w:r>
        <w:rPr>
          <w:i/>
          <w:iCs/>
          <w:sz w:val="28"/>
          <w:szCs w:val="28"/>
        </w:rPr>
        <w:br/>
      </w:r>
      <w:r w:rsidRPr="00FE594C">
        <w:rPr>
          <w:i/>
          <w:iCs/>
          <w:sz w:val="28"/>
          <w:szCs w:val="28"/>
        </w:rPr>
        <w:t>“</w:t>
      </w:r>
      <w:r w:rsidRPr="00FE594C">
        <w:rPr>
          <w:i/>
          <w:iCs/>
          <w:sz w:val="28"/>
          <w:szCs w:val="28"/>
          <w:lang w:val="en-US"/>
        </w:rPr>
        <w:t>Adventists</w:t>
      </w:r>
      <w:r w:rsidRPr="00FE594C">
        <w:rPr>
          <w:i/>
          <w:iCs/>
          <w:sz w:val="28"/>
          <w:szCs w:val="28"/>
        </w:rPr>
        <w:t xml:space="preserve"> </w:t>
      </w:r>
      <w:r w:rsidRPr="00FE594C">
        <w:rPr>
          <w:i/>
          <w:iCs/>
          <w:sz w:val="28"/>
          <w:szCs w:val="28"/>
          <w:lang w:val="en-US"/>
        </w:rPr>
        <w:t>Affirm</w:t>
      </w:r>
      <w:r w:rsidRPr="00FE594C">
        <w:rPr>
          <w:i/>
          <w:iCs/>
          <w:sz w:val="28"/>
          <w:szCs w:val="28"/>
        </w:rPr>
        <w:t>”, весной 1998; весь но</w:t>
      </w:r>
      <w:r>
        <w:rPr>
          <w:i/>
          <w:iCs/>
          <w:sz w:val="28"/>
          <w:szCs w:val="28"/>
        </w:rPr>
        <w:t>мер был посвящен музыке и обращё</w:t>
      </w:r>
      <w:r w:rsidRPr="00FE594C">
        <w:rPr>
          <w:i/>
          <w:iCs/>
          <w:sz w:val="28"/>
          <w:szCs w:val="28"/>
        </w:rPr>
        <w:t xml:space="preserve">н к пасторам, музыкальным руководителям или к тем, кто отвечает </w:t>
      </w:r>
      <w:r>
        <w:rPr>
          <w:i/>
          <w:iCs/>
          <w:sz w:val="28"/>
          <w:szCs w:val="28"/>
        </w:rPr>
        <w:br/>
      </w:r>
      <w:r w:rsidRPr="00FE594C">
        <w:rPr>
          <w:i/>
          <w:iCs/>
          <w:sz w:val="28"/>
          <w:szCs w:val="28"/>
        </w:rPr>
        <w:t>за музыкальное служение церкви.</w:t>
      </w:r>
      <w:proofErr w:type="gramEnd"/>
      <w:r w:rsidRPr="00FE594C">
        <w:rPr>
          <w:i/>
          <w:iCs/>
          <w:sz w:val="28"/>
          <w:szCs w:val="28"/>
        </w:rPr>
        <w:t xml:space="preserve"> </w:t>
      </w:r>
      <w:proofErr w:type="gramStart"/>
      <w:r w:rsidRPr="00FE594C">
        <w:rPr>
          <w:i/>
          <w:iCs/>
          <w:sz w:val="28"/>
          <w:szCs w:val="28"/>
        </w:rPr>
        <w:t xml:space="preserve">Два последующих выпуска, весной 1999 </w:t>
      </w:r>
      <w:r>
        <w:rPr>
          <w:i/>
          <w:iCs/>
          <w:sz w:val="28"/>
          <w:szCs w:val="28"/>
        </w:rPr>
        <w:br/>
      </w:r>
      <w:r w:rsidRPr="00FE594C">
        <w:rPr>
          <w:i/>
          <w:iCs/>
          <w:sz w:val="28"/>
          <w:szCs w:val="28"/>
        </w:rPr>
        <w:t>и летом 2000, посвящены проблеме « танцев и аплодисментов» в церкви)</w:t>
      </w:r>
      <w:r>
        <w:rPr>
          <w:i/>
          <w:iCs/>
          <w:sz w:val="28"/>
          <w:szCs w:val="28"/>
        </w:rPr>
        <w:t>.</w:t>
      </w:r>
      <w:proofErr w:type="gramEnd"/>
    </w:p>
    <w:p w:rsidR="00FE594C" w:rsidRPr="00FE594C" w:rsidRDefault="00FE594C" w:rsidP="00FE594C">
      <w:pPr>
        <w:ind w:firstLine="900"/>
        <w:rPr>
          <w:i/>
          <w:iCs/>
          <w:sz w:val="28"/>
          <w:szCs w:val="28"/>
        </w:rPr>
      </w:pPr>
    </w:p>
    <w:p w:rsidR="00FE594C" w:rsidRPr="00FE594C" w:rsidRDefault="00FE594C" w:rsidP="00FE594C">
      <w:pPr>
        <w:ind w:firstLine="540"/>
        <w:rPr>
          <w:sz w:val="28"/>
          <w:szCs w:val="28"/>
        </w:rPr>
      </w:pPr>
      <w:r w:rsidRPr="00FE594C">
        <w:rPr>
          <w:sz w:val="28"/>
          <w:szCs w:val="28"/>
        </w:rPr>
        <w:t>Если вы, как музыкальный руководитель, убеждены, что «праздничному стилю» современной музыки не место в вашей церкви, даже если некоторые члены церкви пытаются представить ее там, что вам нужно делать? Здесь некоторые советы:</w:t>
      </w:r>
    </w:p>
    <w:p w:rsidR="00FE594C" w:rsidRPr="00FE594C" w:rsidRDefault="00FE594C" w:rsidP="00FE594C">
      <w:pPr>
        <w:numPr>
          <w:ilvl w:val="0"/>
          <w:numId w:val="1"/>
        </w:numPr>
        <w:tabs>
          <w:tab w:val="clear" w:pos="1620"/>
          <w:tab w:val="num" w:pos="993"/>
        </w:tabs>
        <w:spacing w:before="120" w:after="120"/>
        <w:ind w:left="992" w:hanging="425"/>
        <w:rPr>
          <w:sz w:val="28"/>
          <w:szCs w:val="28"/>
        </w:rPr>
      </w:pPr>
      <w:r w:rsidRPr="00FE594C">
        <w:rPr>
          <w:i/>
          <w:iCs/>
          <w:sz w:val="28"/>
          <w:szCs w:val="28"/>
        </w:rPr>
        <w:t>В первую очередь молиться</w:t>
      </w:r>
      <w:r w:rsidRPr="00FE594C">
        <w:rPr>
          <w:sz w:val="28"/>
          <w:szCs w:val="28"/>
        </w:rPr>
        <w:t xml:space="preserve"> и просить Бога помочь вам быть не только прямым и мужественным, но также проявлять смирение и обходительность.</w:t>
      </w:r>
    </w:p>
    <w:p w:rsidR="00FE594C" w:rsidRPr="00FE594C" w:rsidRDefault="00FE594C" w:rsidP="00FE594C">
      <w:pPr>
        <w:numPr>
          <w:ilvl w:val="0"/>
          <w:numId w:val="1"/>
        </w:numPr>
        <w:tabs>
          <w:tab w:val="clear" w:pos="1620"/>
          <w:tab w:val="num" w:pos="993"/>
        </w:tabs>
        <w:spacing w:before="120" w:after="120"/>
        <w:ind w:left="992" w:hanging="425"/>
        <w:rPr>
          <w:sz w:val="28"/>
          <w:szCs w:val="28"/>
        </w:rPr>
      </w:pPr>
      <w:r w:rsidRPr="00FE594C">
        <w:rPr>
          <w:i/>
          <w:iCs/>
          <w:sz w:val="28"/>
          <w:szCs w:val="28"/>
        </w:rPr>
        <w:t>Не боритесь: обучайте и убеждайте.</w:t>
      </w:r>
      <w:r w:rsidRPr="00FE594C">
        <w:rPr>
          <w:sz w:val="28"/>
          <w:szCs w:val="28"/>
        </w:rPr>
        <w:t xml:space="preserve"> Дух Борьбы провоцирует Дух Борьбы. Мы все это знаем! И если какой-нибудь человек начинает выражать сопротивление нам, мы знаем, что почти невозможно изменить его. Поэтому давайте обучать и убеждать.</w:t>
      </w:r>
    </w:p>
    <w:p w:rsidR="00FE594C" w:rsidRPr="00FE594C" w:rsidRDefault="00FE594C" w:rsidP="00FE594C">
      <w:pPr>
        <w:numPr>
          <w:ilvl w:val="0"/>
          <w:numId w:val="4"/>
        </w:numPr>
        <w:tabs>
          <w:tab w:val="clear" w:pos="1260"/>
          <w:tab w:val="num" w:pos="1276"/>
        </w:tabs>
        <w:spacing w:before="120" w:after="120"/>
        <w:ind w:left="1276" w:hanging="284"/>
        <w:rPr>
          <w:sz w:val="28"/>
          <w:szCs w:val="28"/>
        </w:rPr>
      </w:pPr>
      <w:proofErr w:type="gramStart"/>
      <w:r w:rsidRPr="00FE594C">
        <w:rPr>
          <w:b/>
          <w:sz w:val="28"/>
          <w:szCs w:val="28"/>
        </w:rPr>
        <w:t>(</w:t>
      </w:r>
      <w:r w:rsidRPr="00FE594C">
        <w:rPr>
          <w:sz w:val="28"/>
          <w:szCs w:val="28"/>
        </w:rPr>
        <w:t>Раздайте журнал “</w:t>
      </w:r>
      <w:r w:rsidRPr="00FE594C">
        <w:rPr>
          <w:i/>
          <w:iCs/>
          <w:sz w:val="28"/>
          <w:szCs w:val="28"/>
          <w:lang w:val="en-US"/>
        </w:rPr>
        <w:t>Adventists</w:t>
      </w:r>
      <w:r w:rsidRPr="00FE594C">
        <w:rPr>
          <w:i/>
          <w:iCs/>
          <w:sz w:val="28"/>
          <w:szCs w:val="28"/>
        </w:rPr>
        <w:t xml:space="preserve"> </w:t>
      </w:r>
      <w:r w:rsidRPr="00FE594C">
        <w:rPr>
          <w:i/>
          <w:iCs/>
          <w:sz w:val="28"/>
          <w:szCs w:val="28"/>
          <w:lang w:val="en-US"/>
        </w:rPr>
        <w:t>Affirm</w:t>
      </w:r>
      <w:r w:rsidRPr="00FE594C">
        <w:rPr>
          <w:i/>
          <w:iCs/>
          <w:sz w:val="28"/>
          <w:szCs w:val="28"/>
        </w:rPr>
        <w:t xml:space="preserve">” </w:t>
      </w:r>
      <w:r w:rsidRPr="00FE594C">
        <w:rPr>
          <w:sz w:val="28"/>
          <w:szCs w:val="28"/>
        </w:rPr>
        <w:t>выпуска весна 1998года и весна 1999 года всем, кто занимается музыкой и всем пресвитерам и учителям Субботней школы и руководителям отделов.</w:t>
      </w:r>
      <w:proofErr w:type="gramEnd"/>
      <w:r w:rsidRPr="00FE594C">
        <w:rPr>
          <w:sz w:val="28"/>
          <w:szCs w:val="28"/>
        </w:rPr>
        <w:t xml:space="preserve"> </w:t>
      </w:r>
      <w:proofErr w:type="gramStart"/>
      <w:r w:rsidRPr="00FE594C">
        <w:rPr>
          <w:sz w:val="28"/>
          <w:szCs w:val="28"/>
        </w:rPr>
        <w:t xml:space="preserve">Кроме этого раздайте этот же журнал выпуска весна 1997года, публикацию о распространении </w:t>
      </w:r>
      <w:proofErr w:type="spellStart"/>
      <w:r w:rsidRPr="00FE594C">
        <w:rPr>
          <w:sz w:val="28"/>
          <w:szCs w:val="28"/>
        </w:rPr>
        <w:t>Пятидесятничества</w:t>
      </w:r>
      <w:proofErr w:type="spellEnd"/>
      <w:r w:rsidRPr="00FE594C">
        <w:rPr>
          <w:sz w:val="28"/>
          <w:szCs w:val="28"/>
        </w:rPr>
        <w:t xml:space="preserve"> [</w:t>
      </w:r>
      <w:r w:rsidRPr="00FE594C">
        <w:rPr>
          <w:sz w:val="28"/>
          <w:szCs w:val="28"/>
          <w:lang w:val="en-US"/>
        </w:rPr>
        <w:t>Pentecostalism</w:t>
      </w:r>
      <w:r w:rsidRPr="00FE594C">
        <w:rPr>
          <w:sz w:val="28"/>
          <w:szCs w:val="28"/>
        </w:rPr>
        <w:t>] как «Третьей волны Святого Духа» [“</w:t>
      </w:r>
      <w:r w:rsidRPr="00FE594C">
        <w:rPr>
          <w:sz w:val="28"/>
          <w:szCs w:val="28"/>
          <w:lang w:val="en-US"/>
        </w:rPr>
        <w:t>Third</w:t>
      </w:r>
      <w:r w:rsidRPr="00FE594C">
        <w:rPr>
          <w:sz w:val="28"/>
          <w:szCs w:val="28"/>
        </w:rPr>
        <w:t xml:space="preserve"> </w:t>
      </w:r>
      <w:r w:rsidRPr="00FE594C">
        <w:rPr>
          <w:sz w:val="28"/>
          <w:szCs w:val="28"/>
          <w:lang w:val="en-US"/>
        </w:rPr>
        <w:t>Wave</w:t>
      </w:r>
      <w:r w:rsidRPr="00FE594C">
        <w:rPr>
          <w:sz w:val="28"/>
          <w:szCs w:val="28"/>
        </w:rPr>
        <w:t xml:space="preserve"> </w:t>
      </w:r>
      <w:r w:rsidRPr="00FE594C">
        <w:rPr>
          <w:sz w:val="28"/>
          <w:szCs w:val="28"/>
          <w:lang w:val="en-US"/>
        </w:rPr>
        <w:t>of</w:t>
      </w:r>
      <w:r w:rsidRPr="00FE594C">
        <w:rPr>
          <w:sz w:val="28"/>
          <w:szCs w:val="28"/>
        </w:rPr>
        <w:t xml:space="preserve"> </w:t>
      </w:r>
      <w:r w:rsidRPr="00FE594C">
        <w:rPr>
          <w:sz w:val="28"/>
          <w:szCs w:val="28"/>
          <w:lang w:val="en-US"/>
        </w:rPr>
        <w:t>the</w:t>
      </w:r>
      <w:r w:rsidRPr="00FE594C">
        <w:rPr>
          <w:sz w:val="28"/>
          <w:szCs w:val="28"/>
        </w:rPr>
        <w:t xml:space="preserve"> </w:t>
      </w:r>
      <w:r w:rsidRPr="00FE594C">
        <w:rPr>
          <w:sz w:val="28"/>
          <w:szCs w:val="28"/>
          <w:lang w:val="en-US"/>
        </w:rPr>
        <w:t>Holy</w:t>
      </w:r>
      <w:r w:rsidRPr="00FE594C">
        <w:rPr>
          <w:sz w:val="28"/>
          <w:szCs w:val="28"/>
        </w:rPr>
        <w:t xml:space="preserve"> </w:t>
      </w:r>
      <w:r w:rsidRPr="00FE594C">
        <w:rPr>
          <w:sz w:val="28"/>
          <w:szCs w:val="28"/>
          <w:lang w:val="en-US"/>
        </w:rPr>
        <w:t>Spirit</w:t>
      </w:r>
      <w:r w:rsidRPr="00FE594C">
        <w:rPr>
          <w:sz w:val="28"/>
          <w:szCs w:val="28"/>
        </w:rPr>
        <w:t>”].</w:t>
      </w:r>
      <w:r w:rsidRPr="00FE594C">
        <w:rPr>
          <w:b/>
          <w:sz w:val="28"/>
          <w:szCs w:val="28"/>
        </w:rPr>
        <w:t>)</w:t>
      </w:r>
      <w:proofErr w:type="gramEnd"/>
      <w:r w:rsidRPr="00FE594C">
        <w:rPr>
          <w:b/>
          <w:sz w:val="28"/>
          <w:szCs w:val="28"/>
        </w:rPr>
        <w:t xml:space="preserve"> </w:t>
      </w:r>
      <w:r w:rsidRPr="00FE594C">
        <w:rPr>
          <w:sz w:val="28"/>
          <w:szCs w:val="28"/>
        </w:rPr>
        <w:t xml:space="preserve">В нашем </w:t>
      </w:r>
      <w:proofErr w:type="gramStart"/>
      <w:r w:rsidRPr="00FE594C">
        <w:rPr>
          <w:sz w:val="28"/>
          <w:szCs w:val="28"/>
        </w:rPr>
        <w:t>случае</w:t>
      </w:r>
      <w:proofErr w:type="gramEnd"/>
      <w:r w:rsidRPr="00FE594C">
        <w:rPr>
          <w:sz w:val="28"/>
          <w:szCs w:val="28"/>
        </w:rPr>
        <w:t xml:space="preserve"> можно использовать уже переведенные статьи из этих журналов, касающихся музыки. </w:t>
      </w:r>
    </w:p>
    <w:p w:rsidR="00FE594C" w:rsidRPr="00FE594C" w:rsidRDefault="00FE594C" w:rsidP="00FE594C">
      <w:pPr>
        <w:numPr>
          <w:ilvl w:val="0"/>
          <w:numId w:val="4"/>
        </w:numPr>
        <w:tabs>
          <w:tab w:val="clear" w:pos="1260"/>
          <w:tab w:val="num" w:pos="1276"/>
        </w:tabs>
        <w:spacing w:before="120" w:after="120"/>
        <w:ind w:left="1276" w:hanging="284"/>
        <w:rPr>
          <w:sz w:val="28"/>
          <w:szCs w:val="28"/>
        </w:rPr>
      </w:pPr>
      <w:r w:rsidRPr="00FE594C">
        <w:rPr>
          <w:sz w:val="28"/>
          <w:szCs w:val="28"/>
        </w:rPr>
        <w:t>Если вы руководитель Субботней Школы или руководитель музыкального служения, составьте еженедельный план обучения членов Субботней школы по двум или нескольким вопросам о подходящей и неподходящей музыке.</w:t>
      </w:r>
    </w:p>
    <w:p w:rsidR="00FE594C" w:rsidRPr="00FE594C" w:rsidRDefault="00FE594C" w:rsidP="00FE594C">
      <w:pPr>
        <w:numPr>
          <w:ilvl w:val="0"/>
          <w:numId w:val="4"/>
        </w:numPr>
        <w:tabs>
          <w:tab w:val="clear" w:pos="1260"/>
          <w:tab w:val="num" w:pos="1276"/>
        </w:tabs>
        <w:spacing w:before="120" w:after="120"/>
        <w:ind w:left="1276" w:hanging="284"/>
        <w:rPr>
          <w:i/>
          <w:iCs/>
          <w:sz w:val="28"/>
          <w:szCs w:val="28"/>
        </w:rPr>
      </w:pPr>
      <w:r w:rsidRPr="00FE594C">
        <w:rPr>
          <w:sz w:val="28"/>
          <w:szCs w:val="28"/>
        </w:rPr>
        <w:t xml:space="preserve">Если вы руководитель детского отдела, запланируйте выучить с вашими детьми несколько очаровательных детских гимнов, которые включены в </w:t>
      </w:r>
      <w:r w:rsidRPr="00FE594C">
        <w:rPr>
          <w:i/>
          <w:iCs/>
          <w:sz w:val="28"/>
          <w:szCs w:val="28"/>
        </w:rPr>
        <w:t>сборники гимнов</w:t>
      </w:r>
      <w:r w:rsidRPr="00FE594C">
        <w:rPr>
          <w:sz w:val="28"/>
          <w:szCs w:val="28"/>
        </w:rPr>
        <w:t xml:space="preserve"> </w:t>
      </w:r>
      <w:r w:rsidRPr="00FE594C">
        <w:rPr>
          <w:i/>
          <w:iCs/>
          <w:sz w:val="28"/>
          <w:szCs w:val="28"/>
        </w:rPr>
        <w:t>Адвентистов</w:t>
      </w:r>
      <w:proofErr w:type="gramStart"/>
      <w:r w:rsidRPr="00FE594C">
        <w:rPr>
          <w:i/>
          <w:iCs/>
          <w:sz w:val="28"/>
          <w:szCs w:val="28"/>
        </w:rPr>
        <w:t xml:space="preserve"> С</w:t>
      </w:r>
      <w:proofErr w:type="gramEnd"/>
      <w:r w:rsidRPr="00FE594C">
        <w:rPr>
          <w:i/>
          <w:iCs/>
          <w:sz w:val="28"/>
          <w:szCs w:val="28"/>
        </w:rPr>
        <w:t xml:space="preserve">едьмого Дня. </w:t>
      </w:r>
      <w:proofErr w:type="gramStart"/>
      <w:r w:rsidRPr="00FE594C">
        <w:rPr>
          <w:iCs/>
          <w:sz w:val="28"/>
          <w:szCs w:val="28"/>
        </w:rPr>
        <w:t>(</w:t>
      </w:r>
      <w:r w:rsidRPr="00FE594C">
        <w:rPr>
          <w:i/>
          <w:iCs/>
          <w:sz w:val="28"/>
          <w:szCs w:val="28"/>
        </w:rPr>
        <w:t xml:space="preserve">В различных сборниках христианских гимнов вы найдете детские разделы, состоящие из гимнов, которые, </w:t>
      </w:r>
      <w:r w:rsidRPr="00FE594C">
        <w:rPr>
          <w:i/>
          <w:sz w:val="28"/>
          <w:szCs w:val="28"/>
        </w:rPr>
        <w:t>как известно, любят дети и молодежь разных возрастов.</w:t>
      </w:r>
      <w:proofErr w:type="gramEnd"/>
      <w:r w:rsidRPr="00FE594C">
        <w:rPr>
          <w:i/>
          <w:sz w:val="28"/>
          <w:szCs w:val="28"/>
        </w:rPr>
        <w:t xml:space="preserve"> </w:t>
      </w:r>
      <w:proofErr w:type="gramStart"/>
      <w:r w:rsidRPr="00FE594C">
        <w:rPr>
          <w:i/>
          <w:sz w:val="28"/>
          <w:szCs w:val="28"/>
        </w:rPr>
        <w:t xml:space="preserve">Кстати, гимн №117 </w:t>
      </w:r>
      <w:r w:rsidRPr="00FE594C">
        <w:rPr>
          <w:i/>
          <w:sz w:val="28"/>
          <w:szCs w:val="28"/>
        </w:rPr>
        <w:lastRenderedPageBreak/>
        <w:t>«Аллилуйя, день субботний», гимн №356 «Милый край родной» из «Гимнов Надежды» всегда любимы детьми и подростками</w:t>
      </w:r>
      <w:r w:rsidRPr="00FE594C">
        <w:rPr>
          <w:sz w:val="28"/>
          <w:szCs w:val="28"/>
        </w:rPr>
        <w:t>) Помните, что дети будут любить такие гимны, которые они учатся петь с детства!</w:t>
      </w:r>
      <w:proofErr w:type="gramEnd"/>
    </w:p>
    <w:p w:rsidR="00FE594C" w:rsidRPr="00FE594C" w:rsidRDefault="00FE594C" w:rsidP="00FE594C">
      <w:pPr>
        <w:numPr>
          <w:ilvl w:val="0"/>
          <w:numId w:val="4"/>
        </w:numPr>
        <w:tabs>
          <w:tab w:val="clear" w:pos="1260"/>
          <w:tab w:val="num" w:pos="1276"/>
        </w:tabs>
        <w:spacing w:before="120" w:after="120"/>
        <w:ind w:left="1276" w:hanging="284"/>
        <w:rPr>
          <w:sz w:val="28"/>
          <w:szCs w:val="28"/>
        </w:rPr>
      </w:pPr>
      <w:r w:rsidRPr="00FE594C">
        <w:rPr>
          <w:sz w:val="28"/>
          <w:szCs w:val="28"/>
        </w:rPr>
        <w:t xml:space="preserve">Если современная христианская музыка изредка появляется в вашей церкви только во время исполнения сольных номеров, сопровождаемых фонограммой плохого качества, вы можете собрать церковных музыкантов и вместе разработать правила использования таких фонограмм. Довольно много церквей имеют общее правило, запрещающее любое использование фонограмм. Небольшая церковь, которая не имеет хорошего аккомпаниатора, может принять решение использовать только подходящие фонограммы - и такие соответствующие фонограммы есть - но это решение, возможно, будет трудно принять. </w:t>
      </w:r>
    </w:p>
    <w:p w:rsidR="00FE594C" w:rsidRPr="00FE594C" w:rsidRDefault="00FE594C" w:rsidP="00FE594C">
      <w:pPr>
        <w:numPr>
          <w:ilvl w:val="0"/>
          <w:numId w:val="4"/>
        </w:numPr>
        <w:tabs>
          <w:tab w:val="clear" w:pos="1260"/>
          <w:tab w:val="num" w:pos="1276"/>
        </w:tabs>
        <w:spacing w:before="120" w:after="120"/>
        <w:ind w:left="1276" w:hanging="284"/>
        <w:rPr>
          <w:sz w:val="28"/>
          <w:szCs w:val="28"/>
        </w:rPr>
      </w:pPr>
      <w:r w:rsidRPr="00FE594C">
        <w:rPr>
          <w:sz w:val="28"/>
          <w:szCs w:val="28"/>
        </w:rPr>
        <w:t>Во времена Ветхого Завета весь народ Израиля и Иуды менял религию в ногу с религией любого, кто приходил к власти. Может ваш пастор будет вашей проблемой. Бывает так, что инициатива за современную христианскую музыку в церквях Адвентистов</w:t>
      </w:r>
      <w:proofErr w:type="gramStart"/>
      <w:r w:rsidRPr="00FE594C">
        <w:rPr>
          <w:sz w:val="28"/>
          <w:szCs w:val="28"/>
        </w:rPr>
        <w:t xml:space="preserve"> С</w:t>
      </w:r>
      <w:proofErr w:type="gramEnd"/>
      <w:r w:rsidRPr="00FE594C">
        <w:rPr>
          <w:sz w:val="28"/>
          <w:szCs w:val="28"/>
        </w:rPr>
        <w:t>едьмого Дня исходит от пасторов. Если ваш пастор – ваша проблема, любым способом стремитесь убедить его. В некоторых случаях, возможно, будет достаточно сделать несколько замечаний или предложений. Вероятно, некоторые из вас могут договориться о встрече с ним, взяв с собой вышеуказанные статьи (журналы) и обратив внимание на принципы Генеральной Конференции, касающихся музыкального служения в церкви.</w:t>
      </w:r>
    </w:p>
    <w:p w:rsidR="00FE594C" w:rsidRPr="00FE594C" w:rsidRDefault="00FE594C" w:rsidP="00FE594C">
      <w:pPr>
        <w:numPr>
          <w:ilvl w:val="0"/>
          <w:numId w:val="4"/>
        </w:numPr>
        <w:tabs>
          <w:tab w:val="clear" w:pos="1260"/>
          <w:tab w:val="num" w:pos="1276"/>
        </w:tabs>
        <w:spacing w:before="120" w:after="120"/>
        <w:ind w:left="1276" w:hanging="284"/>
        <w:rPr>
          <w:sz w:val="28"/>
          <w:szCs w:val="28"/>
        </w:rPr>
      </w:pPr>
      <w:r w:rsidRPr="00FE594C">
        <w:rPr>
          <w:sz w:val="28"/>
          <w:szCs w:val="28"/>
        </w:rPr>
        <w:t>Если вы не сможете уговорить пастора, не считайте неуместным навестить президента конференции. Ни в коем случае не идите к президенту конференции один. Президент, несомненно, попросит одного из своих сотрудников сесть рядом во время вашего визита, даже если только как свидетеля, но, как результат, еще с начала разговора вы можете почувствовать, что они превосходят вас численно. Будет лучше, если двое или трое членов церкви, придерживающихся такого же мнения в отношении музыки, пойдут с вами. Вы будете чувствовать себя более уверенно, и президент будет больше впечатлен вашим свидетельством.</w:t>
      </w:r>
    </w:p>
    <w:p w:rsidR="00FE594C" w:rsidRPr="00FE594C" w:rsidRDefault="00FE594C" w:rsidP="00FE594C">
      <w:pPr>
        <w:ind w:firstLine="540"/>
        <w:rPr>
          <w:sz w:val="28"/>
          <w:szCs w:val="28"/>
        </w:rPr>
      </w:pPr>
      <w:r w:rsidRPr="00FE594C">
        <w:rPr>
          <w:sz w:val="28"/>
          <w:szCs w:val="28"/>
        </w:rPr>
        <w:t xml:space="preserve">Не думайте, что ваш президент обязательно будет выступать против вас. Президенты некоторых конференций хотели бы оказать сопротивление тенденции «праздничного» восхваления, но не знают как. Если ваш президент хочет дополнительной помощи, намекните ему, что </w:t>
      </w:r>
      <w:proofErr w:type="spellStart"/>
      <w:r w:rsidRPr="00FE594C">
        <w:rPr>
          <w:sz w:val="28"/>
          <w:szCs w:val="28"/>
        </w:rPr>
        <w:t>Люис</w:t>
      </w:r>
      <w:proofErr w:type="spellEnd"/>
      <w:r w:rsidRPr="00FE594C">
        <w:rPr>
          <w:sz w:val="28"/>
          <w:szCs w:val="28"/>
        </w:rPr>
        <w:t xml:space="preserve"> </w:t>
      </w:r>
      <w:proofErr w:type="spellStart"/>
      <w:r w:rsidRPr="00FE594C">
        <w:rPr>
          <w:sz w:val="28"/>
          <w:szCs w:val="28"/>
        </w:rPr>
        <w:t>Торрес</w:t>
      </w:r>
      <w:proofErr w:type="spellEnd"/>
      <w:r w:rsidRPr="00FE594C">
        <w:rPr>
          <w:sz w:val="28"/>
          <w:szCs w:val="28"/>
        </w:rPr>
        <w:t xml:space="preserve"> </w:t>
      </w:r>
      <w:r>
        <w:rPr>
          <w:sz w:val="28"/>
          <w:szCs w:val="28"/>
        </w:rPr>
        <w:br/>
      </w:r>
      <w:r w:rsidRPr="00FE594C">
        <w:rPr>
          <w:sz w:val="28"/>
          <w:szCs w:val="28"/>
        </w:rPr>
        <w:t xml:space="preserve">и Джим </w:t>
      </w:r>
      <w:proofErr w:type="spellStart"/>
      <w:r w:rsidRPr="00FE594C">
        <w:rPr>
          <w:sz w:val="28"/>
          <w:szCs w:val="28"/>
        </w:rPr>
        <w:t>Брэкетт</w:t>
      </w:r>
      <w:proofErr w:type="spellEnd"/>
      <w:r w:rsidRPr="00FE594C">
        <w:rPr>
          <w:sz w:val="28"/>
          <w:szCs w:val="28"/>
        </w:rPr>
        <w:t xml:space="preserve"> могут представить [послать] семинар о церковной музыке.</w:t>
      </w:r>
    </w:p>
    <w:p w:rsidR="00FE594C" w:rsidRPr="00FE594C" w:rsidRDefault="00FE594C" w:rsidP="00FE594C">
      <w:pPr>
        <w:spacing w:before="120" w:after="120"/>
        <w:ind w:left="992" w:hanging="425"/>
        <w:rPr>
          <w:sz w:val="28"/>
          <w:szCs w:val="28"/>
        </w:rPr>
      </w:pPr>
      <w:r w:rsidRPr="00FE594C">
        <w:rPr>
          <w:sz w:val="28"/>
          <w:szCs w:val="28"/>
        </w:rPr>
        <w:t xml:space="preserve">3.  </w:t>
      </w:r>
      <w:r w:rsidRPr="00FE594C">
        <w:rPr>
          <w:i/>
          <w:iCs/>
          <w:sz w:val="28"/>
          <w:szCs w:val="28"/>
        </w:rPr>
        <w:t>Уроки музыки</w:t>
      </w:r>
      <w:r w:rsidRPr="00FE594C">
        <w:rPr>
          <w:sz w:val="28"/>
          <w:szCs w:val="28"/>
        </w:rPr>
        <w:t xml:space="preserve">. Супруги </w:t>
      </w:r>
      <w:proofErr w:type="spellStart"/>
      <w:r w:rsidRPr="00FE594C">
        <w:rPr>
          <w:sz w:val="28"/>
          <w:szCs w:val="28"/>
        </w:rPr>
        <w:t>Уинэнди</w:t>
      </w:r>
      <w:proofErr w:type="spellEnd"/>
      <w:r w:rsidRPr="00FE594C">
        <w:rPr>
          <w:sz w:val="28"/>
          <w:szCs w:val="28"/>
        </w:rPr>
        <w:t xml:space="preserve"> (Пьер и </w:t>
      </w:r>
      <w:proofErr w:type="spellStart"/>
      <w:r w:rsidRPr="00FE594C">
        <w:rPr>
          <w:sz w:val="28"/>
          <w:szCs w:val="28"/>
        </w:rPr>
        <w:t>Гизела</w:t>
      </w:r>
      <w:proofErr w:type="spellEnd"/>
      <w:r w:rsidRPr="00FE594C">
        <w:rPr>
          <w:sz w:val="28"/>
          <w:szCs w:val="28"/>
        </w:rPr>
        <w:t>) в своей статье «Не вся молодежь хочет рок!» (</w:t>
      </w:r>
      <w:r w:rsidRPr="00FE594C">
        <w:rPr>
          <w:smallCaps/>
          <w:sz w:val="28"/>
          <w:szCs w:val="28"/>
          <w:lang w:val="en-US"/>
        </w:rPr>
        <w:t>Adventists</w:t>
      </w:r>
      <w:r w:rsidRPr="00FE594C">
        <w:rPr>
          <w:smallCaps/>
          <w:sz w:val="28"/>
          <w:szCs w:val="28"/>
        </w:rPr>
        <w:t xml:space="preserve"> </w:t>
      </w:r>
      <w:r w:rsidRPr="00FE594C">
        <w:rPr>
          <w:smallCaps/>
          <w:sz w:val="28"/>
          <w:szCs w:val="28"/>
          <w:lang w:val="en-US"/>
        </w:rPr>
        <w:t>affirm</w:t>
      </w:r>
      <w:r w:rsidRPr="00FE594C">
        <w:rPr>
          <w:smallCaps/>
          <w:sz w:val="28"/>
          <w:szCs w:val="28"/>
        </w:rPr>
        <w:t xml:space="preserve">, </w:t>
      </w:r>
      <w:r w:rsidRPr="00FE594C">
        <w:rPr>
          <w:sz w:val="28"/>
          <w:szCs w:val="28"/>
        </w:rPr>
        <w:t xml:space="preserve">весна 1998, стр. 25), рекомендуют воодушевлять детей учиться игре на музыкальных </w:t>
      </w:r>
      <w:r w:rsidRPr="00FE594C">
        <w:rPr>
          <w:sz w:val="28"/>
          <w:szCs w:val="28"/>
        </w:rPr>
        <w:lastRenderedPageBreak/>
        <w:t>инструментах, чтобы потом использовать это дарование в детском оркестре. Таким образом, вкус к хорошей музыке необходимо развивать с раннего возраста. Мы можем также добавить, что дети, которые вовлекаются в музыкальное служение своей церкви, обычно остаются верными Богу, когда вырастают.</w:t>
      </w:r>
    </w:p>
    <w:p w:rsidR="00FE594C" w:rsidRPr="00FE594C" w:rsidRDefault="00FE594C" w:rsidP="00FE594C">
      <w:pPr>
        <w:spacing w:before="120" w:after="120"/>
        <w:ind w:left="992" w:hanging="425"/>
        <w:rPr>
          <w:sz w:val="28"/>
          <w:szCs w:val="28"/>
        </w:rPr>
      </w:pPr>
      <w:r w:rsidRPr="00FE594C">
        <w:rPr>
          <w:sz w:val="28"/>
          <w:szCs w:val="28"/>
        </w:rPr>
        <w:t xml:space="preserve">4.  </w:t>
      </w:r>
      <w:r w:rsidRPr="00FE594C">
        <w:rPr>
          <w:i/>
          <w:iCs/>
          <w:sz w:val="28"/>
          <w:szCs w:val="28"/>
        </w:rPr>
        <w:t>Терпение и проявление заботы</w:t>
      </w:r>
      <w:r w:rsidRPr="00FE594C">
        <w:rPr>
          <w:sz w:val="28"/>
          <w:szCs w:val="28"/>
        </w:rPr>
        <w:t xml:space="preserve">. Не прекращайте свои попытки; Рим построили не за один день. Говорят, на </w:t>
      </w:r>
      <w:proofErr w:type="gramStart"/>
      <w:r w:rsidRPr="00FE594C">
        <w:rPr>
          <w:sz w:val="28"/>
          <w:szCs w:val="28"/>
        </w:rPr>
        <w:t>Небе</w:t>
      </w:r>
      <w:proofErr w:type="gramEnd"/>
      <w:r w:rsidRPr="00FE594C">
        <w:rPr>
          <w:sz w:val="28"/>
          <w:szCs w:val="28"/>
        </w:rPr>
        <w:t xml:space="preserve"> Бог «долго терпел» восстание Люцифера.</w:t>
      </w:r>
    </w:p>
    <w:p w:rsidR="00FE594C" w:rsidRPr="00FE594C" w:rsidRDefault="00FE594C" w:rsidP="00FE594C">
      <w:pPr>
        <w:ind w:firstLine="540"/>
        <w:jc w:val="both"/>
        <w:rPr>
          <w:sz w:val="28"/>
          <w:szCs w:val="28"/>
        </w:rPr>
      </w:pPr>
    </w:p>
    <w:p w:rsidR="00FE594C" w:rsidRDefault="00FE594C" w:rsidP="00FE594C">
      <w:pPr>
        <w:jc w:val="both"/>
        <w:rPr>
          <w:b/>
          <w:bCs/>
          <w:sz w:val="28"/>
          <w:szCs w:val="28"/>
        </w:rPr>
      </w:pPr>
      <w:r w:rsidRPr="00FE594C">
        <w:rPr>
          <w:b/>
          <w:bCs/>
          <w:sz w:val="28"/>
          <w:szCs w:val="28"/>
        </w:rPr>
        <w:t>Предположим, что ничего не помогает [вс</w:t>
      </w:r>
      <w:r>
        <w:rPr>
          <w:b/>
          <w:bCs/>
          <w:sz w:val="28"/>
          <w:szCs w:val="28"/>
        </w:rPr>
        <w:t>ё бесполезно]</w:t>
      </w:r>
    </w:p>
    <w:p w:rsidR="00FE594C" w:rsidRPr="00FE594C" w:rsidRDefault="00FE594C" w:rsidP="00FE594C">
      <w:pPr>
        <w:ind w:firstLine="540"/>
        <w:rPr>
          <w:sz w:val="28"/>
          <w:szCs w:val="28"/>
        </w:rPr>
      </w:pPr>
      <w:r w:rsidRPr="00FE594C">
        <w:rPr>
          <w:sz w:val="28"/>
          <w:szCs w:val="28"/>
        </w:rPr>
        <w:t>Представьте, вы обнаружили, что не осмеливаетесь больше слушать современную музыку из боязни, что, несмотря на то, что она не достойна этого, она может понравиться вам или вашим маленьким детям. Что тогда?</w:t>
      </w:r>
    </w:p>
    <w:p w:rsidR="00FE594C" w:rsidRPr="00FE594C" w:rsidRDefault="00FE594C" w:rsidP="00FE594C">
      <w:pPr>
        <w:rPr>
          <w:sz w:val="28"/>
          <w:szCs w:val="28"/>
        </w:rPr>
      </w:pPr>
      <w:r w:rsidRPr="00FE594C">
        <w:rPr>
          <w:sz w:val="28"/>
          <w:szCs w:val="28"/>
        </w:rPr>
        <w:t xml:space="preserve">    </w:t>
      </w:r>
      <w:proofErr w:type="gramStart"/>
      <w:r w:rsidRPr="00FE594C">
        <w:rPr>
          <w:sz w:val="28"/>
          <w:szCs w:val="28"/>
        </w:rPr>
        <w:t>Для начала, вы попытаетесь прогуляться по улице во время исполнения такой музыки или, вы будете приветствовать опоздавших в фойе, пока основная часть музыкального служения не закончиться, и зайдете в храм только перед началом проповеди.</w:t>
      </w:r>
      <w:proofErr w:type="gramEnd"/>
      <w:r w:rsidRPr="00FE594C">
        <w:rPr>
          <w:sz w:val="28"/>
          <w:szCs w:val="28"/>
        </w:rPr>
        <w:t xml:space="preserve"> Может быть, с группой друзей, поддерживающих ваше мнение о невозможности исполнения в таком стиле христианских песен на богослужениях, вы создадите Отдельный (Дочерний) класс Субботней Школы, (не так называемую «домашнюю церковь»), с благословения вашего пастора. Но если, после всех попыток, вы останетесь умом и сердцем убеждены, что вам нужно перевести ваше членство в более преданную «добросовестную» общину Церкви Адвентистов</w:t>
      </w:r>
      <w:proofErr w:type="gramStart"/>
      <w:r w:rsidRPr="00FE594C">
        <w:rPr>
          <w:sz w:val="28"/>
          <w:szCs w:val="28"/>
        </w:rPr>
        <w:t xml:space="preserve"> С</w:t>
      </w:r>
      <w:proofErr w:type="gramEnd"/>
      <w:r w:rsidRPr="00FE594C">
        <w:rPr>
          <w:sz w:val="28"/>
          <w:szCs w:val="28"/>
        </w:rPr>
        <w:t>едьмого Дня, убедитесь, что вы проявили должную заботу о всех ваших обязательствах и обязанностях в вашей нынешней общине. И убедитесь, что вы не пренебрегли «овечкой» в вашей общине, которая еще могла бы извлечь пользу от вашего служения.</w:t>
      </w:r>
    </w:p>
    <w:p w:rsidR="009A04C6" w:rsidRPr="00FE594C" w:rsidRDefault="00FE594C" w:rsidP="00FE594C">
      <w:pPr>
        <w:ind w:firstLine="540"/>
        <w:rPr>
          <w:sz w:val="28"/>
          <w:szCs w:val="28"/>
        </w:rPr>
      </w:pPr>
      <w:r w:rsidRPr="00FE594C">
        <w:rPr>
          <w:sz w:val="28"/>
          <w:szCs w:val="28"/>
        </w:rPr>
        <w:t>Но давайте надеяться и молиться, что Бог использует ваши усилия, чтобы вызвать изменения к лучшему.</w:t>
      </w:r>
    </w:p>
    <w:sectPr w:rsidR="009A04C6" w:rsidRPr="00FE594C" w:rsidSect="00FE59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9BC"/>
    <w:multiLevelType w:val="hybridMultilevel"/>
    <w:tmpl w:val="023C33F6"/>
    <w:lvl w:ilvl="0" w:tplc="4DD4184A">
      <w:start w:val="1"/>
      <w:numFmt w:val="lowerLetter"/>
      <w:lvlText w:val="%1."/>
      <w:lvlJc w:val="left"/>
      <w:pPr>
        <w:tabs>
          <w:tab w:val="num" w:pos="1260"/>
        </w:tabs>
        <w:ind w:left="1260" w:hanging="540"/>
      </w:p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1E467F"/>
    <w:multiLevelType w:val="hybridMultilevel"/>
    <w:tmpl w:val="7D4C43CE"/>
    <w:lvl w:ilvl="0" w:tplc="B16629BA">
      <w:start w:val="1"/>
      <w:numFmt w:val="russianLower"/>
      <w:lvlText w:val="%1."/>
      <w:lvlJc w:val="left"/>
      <w:pPr>
        <w:tabs>
          <w:tab w:val="num" w:pos="1260"/>
        </w:tabs>
        <w:ind w:left="1260" w:hanging="54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276089"/>
    <w:multiLevelType w:val="hybridMultilevel"/>
    <w:tmpl w:val="52CA79A6"/>
    <w:lvl w:ilvl="0" w:tplc="0419000F">
      <w:start w:val="1"/>
      <w:numFmt w:val="decimal"/>
      <w:lvlText w:val="%1."/>
      <w:lvlJc w:val="left"/>
      <w:pPr>
        <w:tabs>
          <w:tab w:val="num" w:pos="1620"/>
        </w:tabs>
        <w:ind w:left="1620" w:hanging="360"/>
      </w:pPr>
    </w:lvl>
    <w:lvl w:ilvl="1" w:tplc="68526ED4">
      <w:start w:val="1"/>
      <w:numFmt w:val="lowerLetter"/>
      <w:lvlText w:val="%2."/>
      <w:lvlJc w:val="left"/>
      <w:pPr>
        <w:tabs>
          <w:tab w:val="num" w:pos="2880"/>
        </w:tabs>
        <w:ind w:left="2880" w:hanging="900"/>
      </w:pPr>
      <w:rPr>
        <w:rFonts w:ascii="Times New Roman" w:eastAsia="Times New Roman" w:hAnsi="Times New Roman" w:cs="Times New Roman"/>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compat/>
  <w:rsids>
    <w:rsidRoot w:val="00FE594C"/>
    <w:rsid w:val="009A04C6"/>
    <w:rsid w:val="00F06047"/>
    <w:rsid w:val="00FE5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9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960</Words>
  <Characters>5477</Characters>
  <Application>Microsoft Office Word</Application>
  <DocSecurity>0</DocSecurity>
  <Lines>45</Lines>
  <Paragraphs>12</Paragraphs>
  <ScaleCrop>false</ScaleCrop>
  <Company>Hewlett-Packard Company</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Lisovaya</dc:creator>
  <cp:lastModifiedBy>Julia Lisovaya</cp:lastModifiedBy>
  <cp:revision>1</cp:revision>
  <dcterms:created xsi:type="dcterms:W3CDTF">2016-02-04T15:13:00Z</dcterms:created>
  <dcterms:modified xsi:type="dcterms:W3CDTF">2016-02-04T15:23:00Z</dcterms:modified>
</cp:coreProperties>
</file>